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F8D9" w14:textId="56E248CE" w:rsidR="0034335C" w:rsidRDefault="0034335C" w:rsidP="00CA2C47">
      <w:pPr>
        <w:spacing w:line="240" w:lineRule="auto"/>
        <w:jc w:val="both"/>
        <w:rPr>
          <w:rFonts w:eastAsia="Times New Roman"/>
          <w:b/>
          <w:bCs/>
          <w:color w:val="000000" w:themeColor="text1"/>
          <w:sz w:val="34"/>
          <w:szCs w:val="34"/>
          <w:bdr w:val="none" w:sz="0" w:space="0" w:color="auto"/>
          <w:lang w:eastAsia="it-IT"/>
        </w:rPr>
      </w:pPr>
    </w:p>
    <w:p w14:paraId="420FFBF3" w14:textId="77777777" w:rsidR="0027487C" w:rsidRDefault="0027487C" w:rsidP="00CA2C47">
      <w:pPr>
        <w:spacing w:line="240" w:lineRule="auto"/>
        <w:jc w:val="both"/>
        <w:rPr>
          <w:rFonts w:eastAsia="Times New Roman"/>
          <w:b/>
          <w:bCs/>
          <w:color w:val="000000" w:themeColor="text1"/>
          <w:sz w:val="34"/>
          <w:szCs w:val="34"/>
          <w:bdr w:val="none" w:sz="0" w:space="0" w:color="auto"/>
          <w:lang w:eastAsia="it-IT"/>
        </w:rPr>
      </w:pPr>
    </w:p>
    <w:p w14:paraId="71FC1C2B" w14:textId="77777777" w:rsidR="0006556F" w:rsidRDefault="0006556F" w:rsidP="0006556F">
      <w:pPr>
        <w:pStyle w:val="Standard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STOP AI BUONI PASTO PER 24 ORE</w:t>
      </w:r>
    </w:p>
    <w:p w14:paraId="6FD19CFF" w14:textId="77777777" w:rsidR="0006556F" w:rsidRDefault="0006556F" w:rsidP="0006556F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34"/>
          <w:szCs w:val="34"/>
        </w:rPr>
        <w:t xml:space="preserve">L’APPELLO DEI PUBBLICI ESERCIZI: “PER GARANTIRE IL SERVIZIO BISOGNA RENDERLO ECONOMICAMENTE SOSTENIBILE!” </w:t>
      </w:r>
    </w:p>
    <w:p w14:paraId="779D5C4A" w14:textId="77777777" w:rsidR="0034335C" w:rsidRDefault="0034335C" w:rsidP="00A42407">
      <w:pPr>
        <w:jc w:val="both"/>
        <w:rPr>
          <w:rFonts w:eastAsia="Times New Roman"/>
          <w:b/>
          <w:bCs/>
          <w:color w:val="000000" w:themeColor="text1"/>
          <w:bdr w:val="none" w:sz="0" w:space="0" w:color="auto"/>
          <w:lang w:eastAsia="it-IT"/>
        </w:rPr>
      </w:pPr>
    </w:p>
    <w:p w14:paraId="25BC7357" w14:textId="1DEBD234" w:rsidR="0027487C" w:rsidRDefault="00DD0595" w:rsidP="0027487C">
      <w:pPr>
        <w:pStyle w:val="Standard"/>
        <w:jc w:val="both"/>
      </w:pPr>
      <w:r>
        <w:rPr>
          <w:rFonts w:eastAsia="Times New Roman"/>
          <w:b/>
          <w:bCs/>
          <w:color w:val="000000" w:themeColor="text1"/>
          <w:bdr w:val="none" w:sz="0" w:space="0" w:color="auto"/>
        </w:rPr>
        <w:t>XX</w:t>
      </w:r>
      <w:r w:rsidR="00CD1B0C" w:rsidRPr="0034335C">
        <w:rPr>
          <w:rFonts w:eastAsia="Times New Roman"/>
          <w:b/>
          <w:bCs/>
          <w:color w:val="000000" w:themeColor="text1"/>
          <w:bdr w:val="none" w:sz="0" w:space="0" w:color="auto"/>
        </w:rPr>
        <w:t xml:space="preserve">, </w:t>
      </w:r>
      <w:r w:rsidR="007209CA">
        <w:rPr>
          <w:rFonts w:eastAsia="Times New Roman"/>
          <w:b/>
          <w:bCs/>
          <w:color w:val="000000" w:themeColor="text1"/>
          <w:bdr w:val="none" w:sz="0" w:space="0" w:color="auto"/>
        </w:rPr>
        <w:t>xx</w:t>
      </w:r>
      <w:r w:rsidR="00CD1B0C" w:rsidRPr="0034335C">
        <w:rPr>
          <w:rFonts w:eastAsia="Times New Roman"/>
          <w:b/>
          <w:bCs/>
          <w:color w:val="000000" w:themeColor="text1"/>
          <w:bdr w:val="none" w:sz="0" w:space="0" w:color="auto"/>
        </w:rPr>
        <w:t xml:space="preserve"> giugno 202</w:t>
      </w:r>
      <w:r w:rsidR="001719AD">
        <w:rPr>
          <w:rFonts w:eastAsia="Times New Roman"/>
          <w:b/>
          <w:bCs/>
          <w:color w:val="000000" w:themeColor="text1"/>
          <w:bdr w:val="none" w:sz="0" w:space="0" w:color="auto"/>
        </w:rPr>
        <w:t>2</w:t>
      </w:r>
      <w:r w:rsidR="00CD1B0C" w:rsidRPr="0034335C">
        <w:rPr>
          <w:rFonts w:eastAsia="Times New Roman"/>
          <w:b/>
          <w:bCs/>
          <w:color w:val="000000" w:themeColor="text1"/>
          <w:bdr w:val="none" w:sz="0" w:space="0" w:color="auto"/>
        </w:rPr>
        <w:t xml:space="preserve"> –</w:t>
      </w:r>
      <w:r w:rsidR="00CD1B0C" w:rsidRPr="0034335C">
        <w:rPr>
          <w:rFonts w:eastAsia="Times New Roman"/>
          <w:color w:val="000000" w:themeColor="text1"/>
          <w:bdr w:val="none" w:sz="0" w:space="0" w:color="auto"/>
        </w:rPr>
        <w:t xml:space="preserve"> </w:t>
      </w:r>
      <w:r w:rsidR="0027487C">
        <w:t xml:space="preserve">Per tutta la giornata del 15 giugno i pubblici esercizi non accetteranno alcun pagamento tramite buoni pasto. Un </w:t>
      </w:r>
      <w:r w:rsidR="002A05F6">
        <w:t xml:space="preserve">blocco necessario </w:t>
      </w:r>
      <w:r w:rsidR="0027487C">
        <w:t>per far arrivare alle Istituzioni l’appello</w:t>
      </w:r>
      <w:r w:rsidR="00EA160F">
        <w:t>,</w:t>
      </w:r>
      <w:r w:rsidR="0027487C">
        <w:t xml:space="preserve"> troppe volte ignorato</w:t>
      </w:r>
      <w:r w:rsidR="00EA160F">
        <w:t>,</w:t>
      </w:r>
      <w:r w:rsidR="0027487C">
        <w:t xml:space="preserve"> </w:t>
      </w:r>
      <w:r w:rsidR="00EA160F">
        <w:t>per</w:t>
      </w:r>
      <w:r w:rsidR="0027487C">
        <w:t xml:space="preserve"> una </w:t>
      </w:r>
      <w:r w:rsidR="002A05F6">
        <w:t xml:space="preserve">strutturale </w:t>
      </w:r>
      <w:r w:rsidR="0027487C">
        <w:t xml:space="preserve">riforma di un sistema </w:t>
      </w:r>
      <w:r w:rsidR="002A05F6">
        <w:t xml:space="preserve">che, per via di commissioni </w:t>
      </w:r>
      <w:r w:rsidR="00EA160F">
        <w:t>al</w:t>
      </w:r>
      <w:r w:rsidR="002A05F6">
        <w:t xml:space="preserve"> 20%, non è più economicamente </w:t>
      </w:r>
      <w:r w:rsidR="0027487C">
        <w:t xml:space="preserve">sostenibile. </w:t>
      </w:r>
      <w:r w:rsidR="002A05F6">
        <w:t>A questa iniziativa aderiscono anche le imprese della distribuzione commerciale, dai piccoli esercizi di vicinato fino a supermercati e ipermercati dell</w:t>
      </w:r>
      <w:r w:rsidR="001154EC">
        <w:t>a</w:t>
      </w:r>
      <w:r w:rsidR="002A05F6">
        <w:t xml:space="preserve"> distribuzione organizzata.</w:t>
      </w:r>
    </w:p>
    <w:p w14:paraId="49A19B62" w14:textId="23F32C9A" w:rsidR="0027487C" w:rsidRPr="00670CEA" w:rsidRDefault="0027487C" w:rsidP="0027487C">
      <w:pPr>
        <w:pStyle w:val="Standard"/>
        <w:jc w:val="both"/>
      </w:pPr>
      <w:r w:rsidRPr="00DA7E7C">
        <w:rPr>
          <w:i/>
          <w:iCs/>
        </w:rPr>
        <w:t>“</w:t>
      </w:r>
      <w:r w:rsidRPr="001526B7">
        <w:rPr>
          <w:i/>
          <w:iCs/>
        </w:rPr>
        <w:t xml:space="preserve">Con </w:t>
      </w:r>
      <w:r w:rsidRPr="00DA7E7C">
        <w:rPr>
          <w:i/>
          <w:iCs/>
        </w:rPr>
        <w:t>questa</w:t>
      </w:r>
      <w:r w:rsidRPr="001526B7">
        <w:rPr>
          <w:i/>
          <w:iCs/>
        </w:rPr>
        <w:t xml:space="preserve"> giornata di sospensione de</w:t>
      </w:r>
      <w:r w:rsidRPr="00DA7E7C">
        <w:rPr>
          <w:i/>
          <w:iCs/>
        </w:rPr>
        <w:t>l servizio</w:t>
      </w:r>
      <w:r w:rsidRPr="001526B7">
        <w:rPr>
          <w:i/>
          <w:iCs/>
        </w:rPr>
        <w:t xml:space="preserve"> </w:t>
      </w:r>
      <w:r w:rsidR="00EA160F">
        <w:rPr>
          <w:i/>
          <w:iCs/>
        </w:rPr>
        <w:t>vogliamo</w:t>
      </w:r>
      <w:r w:rsidRPr="001526B7">
        <w:rPr>
          <w:i/>
          <w:iCs/>
        </w:rPr>
        <w:t xml:space="preserve"> sensibilizzare </w:t>
      </w:r>
      <w:r w:rsidR="00BF0AF5">
        <w:rPr>
          <w:i/>
          <w:iCs/>
        </w:rPr>
        <w:t>i lavoratori e pi</w:t>
      </w:r>
      <w:r w:rsidR="004066C8">
        <w:rPr>
          <w:i/>
          <w:iCs/>
        </w:rPr>
        <w:t>ù</w:t>
      </w:r>
      <w:r w:rsidR="00BF0AF5">
        <w:rPr>
          <w:i/>
          <w:iCs/>
        </w:rPr>
        <w:t xml:space="preserve"> in generale i consumatori</w:t>
      </w:r>
      <w:r w:rsidRPr="001526B7">
        <w:rPr>
          <w:i/>
          <w:iCs/>
        </w:rPr>
        <w:t xml:space="preserve"> sulle gravi</w:t>
      </w:r>
      <w:r w:rsidRPr="00DA7E7C">
        <w:rPr>
          <w:i/>
          <w:iCs/>
        </w:rPr>
        <w:t>ssime</w:t>
      </w:r>
      <w:r w:rsidRPr="001526B7">
        <w:rPr>
          <w:i/>
          <w:iCs/>
        </w:rPr>
        <w:t xml:space="preserve"> difficoltà che </w:t>
      </w:r>
      <w:r w:rsidRPr="00DA7E7C">
        <w:rPr>
          <w:i/>
          <w:iCs/>
        </w:rPr>
        <w:t xml:space="preserve">le nostre imprese </w:t>
      </w:r>
      <w:r>
        <w:rPr>
          <w:i/>
          <w:iCs/>
        </w:rPr>
        <w:t>vivono quotidianamente</w:t>
      </w:r>
      <w:r w:rsidRPr="00DA7E7C">
        <w:rPr>
          <w:i/>
          <w:iCs/>
        </w:rPr>
        <w:t xml:space="preserve"> a causa delle </w:t>
      </w:r>
      <w:r w:rsidR="00BF0AF5">
        <w:rPr>
          <w:i/>
          <w:iCs/>
        </w:rPr>
        <w:t xml:space="preserve">elevate </w:t>
      </w:r>
      <w:r w:rsidRPr="001526B7">
        <w:rPr>
          <w:i/>
          <w:iCs/>
        </w:rPr>
        <w:t>commissioni</w:t>
      </w:r>
      <w:r>
        <w:rPr>
          <w:i/>
          <w:iCs/>
        </w:rPr>
        <w:t xml:space="preserve"> </w:t>
      </w:r>
      <w:r w:rsidR="00BF0AF5">
        <w:rPr>
          <w:i/>
          <w:iCs/>
        </w:rPr>
        <w:t xml:space="preserve">che dobbiamo pagare </w:t>
      </w:r>
      <w:r w:rsidR="00EA160F">
        <w:rPr>
          <w:i/>
          <w:iCs/>
        </w:rPr>
        <w:t>su</w:t>
      </w:r>
      <w:r w:rsidR="00BF0AF5">
        <w:rPr>
          <w:i/>
          <w:iCs/>
        </w:rPr>
        <w:t>i buoni pasto</w:t>
      </w:r>
      <w:r w:rsidRPr="00DA7E7C">
        <w:rPr>
          <w:i/>
          <w:iCs/>
        </w:rPr>
        <w:t>.</w:t>
      </w:r>
      <w:r>
        <w:t xml:space="preserve"> – dichiara </w:t>
      </w:r>
      <w:proofErr w:type="spellStart"/>
      <w:r>
        <w:t>xxxxxxx</w:t>
      </w:r>
      <w:proofErr w:type="spellEnd"/>
      <w:r>
        <w:t xml:space="preserve"> - </w:t>
      </w:r>
      <w:r w:rsidRPr="00DA7E7C">
        <w:rPr>
          <w:i/>
          <w:iCs/>
        </w:rPr>
        <w:t xml:space="preserve">Parliamo di una vera e propria tassa occulta che </w:t>
      </w:r>
      <w:r w:rsidR="00BF0AF5">
        <w:rPr>
          <w:i/>
          <w:iCs/>
        </w:rPr>
        <w:t>supera</w:t>
      </w:r>
      <w:r w:rsidR="00BF0AF5" w:rsidRPr="00DA7E7C">
        <w:rPr>
          <w:i/>
          <w:iCs/>
        </w:rPr>
        <w:t xml:space="preserve"> </w:t>
      </w:r>
      <w:r w:rsidR="00BF0AF5">
        <w:rPr>
          <w:i/>
          <w:iCs/>
        </w:rPr>
        <w:t>anche il</w:t>
      </w:r>
      <w:r w:rsidRPr="001526B7">
        <w:rPr>
          <w:i/>
          <w:iCs/>
        </w:rPr>
        <w:t xml:space="preserve"> 20% del valore del buono.</w:t>
      </w:r>
      <w:r w:rsidR="00BF0AF5">
        <w:rPr>
          <w:i/>
          <w:iCs/>
        </w:rPr>
        <w:t xml:space="preserve"> La nostra è una protesta che ha l’obiettivo di salvaguardare la funzione del buono pasto perché se si va avanti </w:t>
      </w:r>
      <w:r w:rsidR="00EA160F">
        <w:rPr>
          <w:i/>
          <w:iCs/>
        </w:rPr>
        <w:t>così</w:t>
      </w:r>
      <w:r w:rsidR="00BF0AF5">
        <w:rPr>
          <w:i/>
          <w:iCs/>
        </w:rPr>
        <w:t xml:space="preserve"> sempre meno aziende saranno disposte ad accettarli.</w:t>
      </w:r>
      <w:r w:rsidR="000C298C">
        <w:rPr>
          <w:i/>
          <w:iCs/>
        </w:rPr>
        <w:t xml:space="preserve"> </w:t>
      </w:r>
      <w:r w:rsidR="00BF0AF5">
        <w:rPr>
          <w:i/>
          <w:iCs/>
        </w:rPr>
        <w:t>Insomma</w:t>
      </w:r>
      <w:r w:rsidR="000C298C">
        <w:rPr>
          <w:i/>
          <w:iCs/>
        </w:rPr>
        <w:t>,</w:t>
      </w:r>
      <w:r w:rsidR="00BF0AF5">
        <w:rPr>
          <w:i/>
          <w:iCs/>
        </w:rPr>
        <w:t xml:space="preserve"> il buono pasto rischia di diventare</w:t>
      </w:r>
      <w:r w:rsidR="00EA160F">
        <w:rPr>
          <w:i/>
          <w:iCs/>
        </w:rPr>
        <w:t xml:space="preserve"> davvero</w:t>
      </w:r>
      <w:r w:rsidR="00BF0AF5">
        <w:rPr>
          <w:i/>
          <w:iCs/>
        </w:rPr>
        <w:t xml:space="preserve"> inutilizzabile. C’è bisogno </w:t>
      </w:r>
      <w:r w:rsidR="00EA160F">
        <w:rPr>
          <w:i/>
          <w:iCs/>
        </w:rPr>
        <w:t xml:space="preserve">di </w:t>
      </w:r>
      <w:r w:rsidR="00301B6B">
        <w:rPr>
          <w:i/>
          <w:iCs/>
        </w:rPr>
        <w:t>u</w:t>
      </w:r>
      <w:r w:rsidR="00BF0AF5">
        <w:rPr>
          <w:i/>
          <w:iCs/>
        </w:rPr>
        <w:t xml:space="preserve">na vera </w:t>
      </w:r>
      <w:r w:rsidRPr="00DA7E7C">
        <w:rPr>
          <w:i/>
          <w:iCs/>
        </w:rPr>
        <w:t>riforma che renda il sistema economicamente sostenibile</w:t>
      </w:r>
      <w:r>
        <w:rPr>
          <w:i/>
          <w:iCs/>
        </w:rPr>
        <w:t xml:space="preserve"> </w:t>
      </w:r>
      <w:r w:rsidR="00BF0AF5">
        <w:rPr>
          <w:i/>
          <w:iCs/>
        </w:rPr>
        <w:t>anche per le nostr</w:t>
      </w:r>
      <w:r w:rsidR="00156437">
        <w:rPr>
          <w:i/>
          <w:iCs/>
        </w:rPr>
        <w:t>e</w:t>
      </w:r>
      <w:r w:rsidR="00BF0AF5">
        <w:rPr>
          <w:i/>
          <w:iCs/>
        </w:rPr>
        <w:t xml:space="preserve"> imprese che in fin dei conti sono</w:t>
      </w:r>
      <w:r w:rsidR="00301B6B">
        <w:rPr>
          <w:i/>
          <w:iCs/>
        </w:rPr>
        <w:t xml:space="preserve"> quelle che danno il servizio ai lavoratori. Ma è altrettanto urgente far si che la prossima gara Con</w:t>
      </w:r>
      <w:r w:rsidR="00F44109">
        <w:rPr>
          <w:i/>
          <w:iCs/>
        </w:rPr>
        <w:t>sip</w:t>
      </w:r>
      <w:r w:rsidR="00301B6B">
        <w:rPr>
          <w:i/>
          <w:iCs/>
        </w:rPr>
        <w:t xml:space="preserve"> da 1,2 miliardi di euro non venga aggiudicata con gli sconti delle precedenti perché saremo semp</w:t>
      </w:r>
      <w:r w:rsidR="00F44109">
        <w:rPr>
          <w:i/>
          <w:iCs/>
        </w:rPr>
        <w:t>r</w:t>
      </w:r>
      <w:r w:rsidR="00301B6B">
        <w:rPr>
          <w:i/>
          <w:iCs/>
        </w:rPr>
        <w:t>e noi a pagarli</w:t>
      </w:r>
      <w:r>
        <w:rPr>
          <w:i/>
          <w:iCs/>
        </w:rPr>
        <w:t>!</w:t>
      </w:r>
      <w:r>
        <w:t xml:space="preserve">” </w:t>
      </w:r>
    </w:p>
    <w:p w14:paraId="1783973F" w14:textId="57D2E314" w:rsidR="00903A98" w:rsidRPr="00C502F2" w:rsidRDefault="00903A98" w:rsidP="0027487C">
      <w:pPr>
        <w:jc w:val="both"/>
        <w:rPr>
          <w:rFonts w:eastAsia="Times New Roman"/>
          <w:i/>
          <w:iCs/>
          <w:color w:val="000000" w:themeColor="text1"/>
          <w:bdr w:val="none" w:sz="0" w:space="0" w:color="auto"/>
          <w:lang w:eastAsia="it-IT"/>
        </w:rPr>
      </w:pPr>
    </w:p>
    <w:p w14:paraId="73A0B5FA" w14:textId="77777777" w:rsidR="00A57FBD" w:rsidRPr="0034335C" w:rsidRDefault="00A57FBD" w:rsidP="00CD1B0C">
      <w:pPr>
        <w:jc w:val="both"/>
        <w:rPr>
          <w:rFonts w:eastAsia="Times New Roman"/>
          <w:color w:val="000000" w:themeColor="text1"/>
          <w:bdr w:val="none" w:sz="0" w:space="0" w:color="auto"/>
          <w:lang w:eastAsia="it-IT"/>
        </w:rPr>
      </w:pPr>
    </w:p>
    <w:p w14:paraId="770BE9A3" w14:textId="77777777" w:rsidR="00CD1B0C" w:rsidRPr="00DE3A3F" w:rsidRDefault="00CD1B0C" w:rsidP="00CD1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0" w:lineRule="atLeast"/>
        <w:contextualSpacing/>
        <w:rPr>
          <w:color w:val="000000" w:themeColor="text1"/>
        </w:rPr>
      </w:pPr>
      <w:r w:rsidRPr="00DE3A3F">
        <w:rPr>
          <w:b/>
          <w:bCs/>
          <w:color w:val="000000" w:themeColor="text1"/>
        </w:rPr>
        <w:t>Andrea Pascale</w:t>
      </w:r>
      <w:r w:rsidRPr="00DE3A3F">
        <w:rPr>
          <w:color w:val="000000" w:themeColor="text1"/>
        </w:rPr>
        <w:t xml:space="preserve"> – </w:t>
      </w:r>
      <w:hyperlink r:id="rId8" w:history="1">
        <w:r w:rsidRPr="00DE3A3F">
          <w:rPr>
            <w:rStyle w:val="Collegamentoipertestuale"/>
            <w:color w:val="000000" w:themeColor="text1"/>
            <w:u w:val="none"/>
          </w:rPr>
          <w:t>andrea.pascale@mediatyche.it</w:t>
        </w:r>
      </w:hyperlink>
      <w:r w:rsidRPr="00DE3A3F">
        <w:rPr>
          <w:color w:val="000000" w:themeColor="text1"/>
        </w:rPr>
        <w:t xml:space="preserve"> – 393 8138965</w:t>
      </w:r>
    </w:p>
    <w:p w14:paraId="1F0F066E" w14:textId="77777777" w:rsidR="00CD1B0C" w:rsidRPr="0034335C" w:rsidRDefault="00CD1B0C" w:rsidP="00CD1B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0" w:lineRule="atLeast"/>
        <w:contextualSpacing/>
        <w:rPr>
          <w:color w:val="000000" w:themeColor="text1"/>
        </w:rPr>
      </w:pPr>
      <w:r w:rsidRPr="00DE3A3F">
        <w:rPr>
          <w:b/>
          <w:bCs/>
          <w:color w:val="000000" w:themeColor="text1"/>
        </w:rPr>
        <w:t>Tommaso Tafi</w:t>
      </w:r>
      <w:r w:rsidRPr="00DE3A3F">
        <w:rPr>
          <w:color w:val="000000" w:themeColor="text1"/>
        </w:rPr>
        <w:t xml:space="preserve"> – </w:t>
      </w:r>
      <w:hyperlink r:id="rId9" w:history="1">
        <w:r w:rsidRPr="00DE3A3F">
          <w:rPr>
            <w:rStyle w:val="Collegamentoipertestuale"/>
            <w:color w:val="000000" w:themeColor="text1"/>
            <w:u w:val="none"/>
          </w:rPr>
          <w:t>tommaso.tafi@mediatyche.it</w:t>
        </w:r>
      </w:hyperlink>
      <w:r w:rsidRPr="00DE3A3F">
        <w:rPr>
          <w:color w:val="000000" w:themeColor="text1"/>
        </w:rPr>
        <w:t xml:space="preserve"> - 3407990565</w:t>
      </w:r>
    </w:p>
    <w:p w14:paraId="2585C326" w14:textId="4218B340" w:rsidR="002E060E" w:rsidRPr="0034335C" w:rsidRDefault="002E060E" w:rsidP="008D0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0" w:lineRule="atLeast"/>
        <w:contextualSpacing/>
        <w:rPr>
          <w:color w:val="000000" w:themeColor="text1"/>
        </w:rPr>
      </w:pPr>
    </w:p>
    <w:sectPr w:rsidR="002E060E" w:rsidRPr="0034335C" w:rsidSect="000D5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134" w:left="1134" w:header="709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8441" w14:textId="77777777" w:rsidR="00355200" w:rsidRDefault="00355200">
      <w:pPr>
        <w:spacing w:after="0" w:line="240" w:lineRule="auto"/>
      </w:pPr>
      <w:r>
        <w:separator/>
      </w:r>
    </w:p>
  </w:endnote>
  <w:endnote w:type="continuationSeparator" w:id="0">
    <w:p w14:paraId="4DB1124C" w14:textId="77777777" w:rsidR="00355200" w:rsidRDefault="0035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DAE3" w14:textId="77777777" w:rsidR="00CD38EB" w:rsidRDefault="00CD38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5A2C" w14:textId="77777777" w:rsidR="00CD38EB" w:rsidRDefault="00CD38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AAB7" w14:textId="10666107" w:rsidR="002E060E" w:rsidRDefault="00777F3E">
    <w:pPr>
      <w:pStyle w:val="Intestazioneepidipagin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4A4582" wp14:editId="03849575">
              <wp:simplePos x="0" y="0"/>
              <wp:positionH relativeFrom="page">
                <wp:posOffset>316865</wp:posOffset>
              </wp:positionH>
              <wp:positionV relativeFrom="page">
                <wp:posOffset>9608185</wp:posOffset>
              </wp:positionV>
              <wp:extent cx="6931025" cy="1221105"/>
              <wp:effectExtent l="2540" t="0" r="63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025" cy="1221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915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603"/>
                            <w:gridCol w:w="5903"/>
                            <w:gridCol w:w="2409"/>
                          </w:tblGrid>
                          <w:tr w:rsidR="002E060E" w14:paraId="0676E8EF" w14:textId="77777777">
                            <w:trPr>
                              <w:trHeight w:val="1064"/>
                            </w:trPr>
                            <w:tc>
                              <w:tcPr>
                                <w:tcW w:w="260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648D4F59" w14:textId="77777777" w:rsidR="002E060E" w:rsidRDefault="00285771">
                                <w:pPr>
                                  <w:pStyle w:val="Pidipagina"/>
                                  <w:tabs>
                                    <w:tab w:val="clear" w:pos="9638"/>
                                    <w:tab w:val="right" w:pos="9612"/>
                                  </w:tabs>
                                </w:pPr>
                                <w:r>
                                  <w:rPr>
                                    <w:noProof/>
                                    <w:color w:val="000080"/>
                                    <w:u w:color="000080"/>
                                  </w:rPr>
                                  <w:drawing>
                                    <wp:inline distT="0" distB="0" distL="0" distR="0" wp14:anchorId="3A5320E7" wp14:editId="2222116D">
                                      <wp:extent cx="644400" cy="644400"/>
                                      <wp:effectExtent l="0" t="0" r="0" b="0"/>
                                      <wp:docPr id="1073741828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8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44400" cy="64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0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  <w:vAlign w:val="center"/>
                              </w:tcPr>
                              <w:p w14:paraId="1C29F190" w14:textId="77777777" w:rsidR="002E060E" w:rsidRDefault="00285771">
                                <w:pPr>
                                  <w:pStyle w:val="Nessunaspaziatura"/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Piazza G.G. Belli, 2 - 00153 ROMA</w:t>
                                </w:r>
                              </w:p>
                              <w:p w14:paraId="1024DED5" w14:textId="77777777" w:rsidR="002E060E" w:rsidRDefault="00285771">
                                <w:pPr>
                                  <w:pStyle w:val="Nessunaspaziatura"/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Tel. +39 06.58.39.21 - Fax +39 06.581.86.82</w:t>
                                </w:r>
                              </w:p>
                              <w:p w14:paraId="718549B9" w14:textId="77777777" w:rsidR="002E060E" w:rsidRDefault="00285771">
                                <w:pPr>
                                  <w:pStyle w:val="Nessunaspaziatura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www.fipe.it - segreteria@fipe.it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16A2ED4" w14:textId="77777777" w:rsidR="002E060E" w:rsidRDefault="00285771">
                                <w:pPr>
                                  <w:pStyle w:val="Nessunaspaziatura"/>
                                  <w:spacing w:after="0" w:line="240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  Socio fondatore</w:t>
                                </w:r>
                              </w:p>
                              <w:p w14:paraId="01932ECC" w14:textId="77777777" w:rsidR="002E060E" w:rsidRDefault="00285771">
                                <w:pPr>
                                  <w:pStyle w:val="Nessunaspaziatura"/>
                                  <w:spacing w:after="0" w:line="240" w:lineRule="auto"/>
                                  <w:jc w:val="right"/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10035A1E" wp14:editId="6BA4EA5E">
                                      <wp:extent cx="1363683" cy="463652"/>
                                      <wp:effectExtent l="0" t="0" r="0" b="0"/>
                                      <wp:docPr id="1073741829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9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63683" cy="4636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AD2BB5F" w14:textId="77777777" w:rsidR="008F6A0F" w:rsidRDefault="008F6A0F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A4582" id="Rectangle 1" o:spid="_x0000_s1027" style="position:absolute;margin-left:24.95pt;margin-top:756.55pt;width:545.75pt;height:96.1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10915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603"/>
                      <w:gridCol w:w="5903"/>
                      <w:gridCol w:w="2409"/>
                    </w:tblGrid>
                    <w:tr w:rsidR="002E060E" w14:paraId="0676E8EF" w14:textId="77777777">
                      <w:trPr>
                        <w:trHeight w:val="1064"/>
                      </w:trPr>
                      <w:tc>
                        <w:tcPr>
                          <w:tcW w:w="260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648D4F59" w14:textId="77777777" w:rsidR="002E060E" w:rsidRDefault="00285771">
                          <w:pPr>
                            <w:pStyle w:val="Pidipagina"/>
                            <w:tabs>
                              <w:tab w:val="clear" w:pos="9638"/>
                              <w:tab w:val="right" w:pos="9612"/>
                            </w:tabs>
                          </w:pPr>
                          <w:r>
                            <w:rPr>
                              <w:noProof/>
                              <w:color w:val="000080"/>
                              <w:u w:color="000080"/>
                            </w:rPr>
                            <w:drawing>
                              <wp:inline distT="0" distB="0" distL="0" distR="0" wp14:anchorId="3A5320E7" wp14:editId="2222116D">
                                <wp:extent cx="644400" cy="644400"/>
                                <wp:effectExtent l="0" t="0" r="0" b="0"/>
                                <wp:docPr id="1073741828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8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4400" cy="644400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0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  <w:vAlign w:val="center"/>
                        </w:tcPr>
                        <w:p w14:paraId="1C29F190" w14:textId="77777777" w:rsidR="002E060E" w:rsidRDefault="00285771">
                          <w:pPr>
                            <w:pStyle w:val="Nessunaspaziatur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Piazza G.G. Belli, 2 - 00153 ROMA</w:t>
                          </w:r>
                        </w:p>
                        <w:p w14:paraId="1024DED5" w14:textId="77777777" w:rsidR="002E060E" w:rsidRDefault="00285771">
                          <w:pPr>
                            <w:pStyle w:val="Nessunaspaziatur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 +39 06.58.39.21 - Fax +39 06.581.86.82</w:t>
                          </w:r>
                        </w:p>
                        <w:p w14:paraId="718549B9" w14:textId="77777777" w:rsidR="002E060E" w:rsidRDefault="00285771">
                          <w:pPr>
                            <w:pStyle w:val="Nessunaspaziatura"/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>www.fipe.it - segreteria@fipe.it</w:t>
                          </w:r>
                        </w:p>
                      </w:tc>
                      <w:tc>
                        <w:tcPr>
                          <w:tcW w:w="24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16A2ED4" w14:textId="77777777" w:rsidR="002E060E" w:rsidRDefault="00285771">
                          <w:pPr>
                            <w:pStyle w:val="Nessunaspaziatura"/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Socio fondatore</w:t>
                          </w:r>
                        </w:p>
                        <w:p w14:paraId="01932ECC" w14:textId="77777777" w:rsidR="002E060E" w:rsidRDefault="00285771">
                          <w:pPr>
                            <w:pStyle w:val="Nessunaspaziatura"/>
                            <w:spacing w:after="0" w:line="240" w:lineRule="auto"/>
                            <w:jc w:val="right"/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0035A1E" wp14:editId="6BA4EA5E">
                                <wp:extent cx="1363683" cy="463652"/>
                                <wp:effectExtent l="0" t="0" r="0" b="0"/>
                                <wp:docPr id="1073741829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9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3683" cy="463652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AD2BB5F" w14:textId="77777777" w:rsidR="008F6A0F" w:rsidRDefault="008F6A0F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1062" w14:textId="77777777" w:rsidR="00355200" w:rsidRDefault="00355200">
      <w:pPr>
        <w:spacing w:after="0" w:line="240" w:lineRule="auto"/>
      </w:pPr>
      <w:r>
        <w:separator/>
      </w:r>
    </w:p>
  </w:footnote>
  <w:footnote w:type="continuationSeparator" w:id="0">
    <w:p w14:paraId="5C95B25C" w14:textId="77777777" w:rsidR="00355200" w:rsidRDefault="0035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98E1" w14:textId="77777777" w:rsidR="00CD38EB" w:rsidRDefault="00CD38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64D4" w14:textId="77777777" w:rsidR="00CD38EB" w:rsidRDefault="00CD38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ABFB" w14:textId="6B947A52" w:rsidR="002E060E" w:rsidRDefault="00285771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09B0368" wp14:editId="55DE5996">
          <wp:simplePos x="0" y="0"/>
          <wp:positionH relativeFrom="page">
            <wp:posOffset>5372100</wp:posOffset>
          </wp:positionH>
          <wp:positionV relativeFrom="page">
            <wp:posOffset>329565</wp:posOffset>
          </wp:positionV>
          <wp:extent cx="1738801" cy="1191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801" cy="119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777F3E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E1FC129" wp14:editId="3E1CA28B">
              <wp:simplePos x="0" y="0"/>
              <wp:positionH relativeFrom="page">
                <wp:posOffset>419100</wp:posOffset>
              </wp:positionH>
              <wp:positionV relativeFrom="page">
                <wp:posOffset>619125</wp:posOffset>
              </wp:positionV>
              <wp:extent cx="3752850" cy="609600"/>
              <wp:effectExtent l="0" t="0" r="0" b="0"/>
              <wp:wrapNone/>
              <wp:docPr id="2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528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63675" w14:textId="77777777" w:rsidR="002E060E" w:rsidRDefault="00285771">
                          <w:r>
                            <w:rPr>
                              <w:rFonts w:ascii="Tahoma"/>
                              <w:color w:val="00467F"/>
                              <w:sz w:val="52"/>
                              <w:szCs w:val="52"/>
                              <w:u w:color="00467F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FC129" id="officeArt object" o:spid="_x0000_s1026" style="position:absolute;margin-left:33pt;margin-top:48.75pt;width:295.5pt;height:48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" filled="f" stroked="f" strokeweight="1pt">
              <v:stroke miterlimit="4"/>
              <v:textbox inset="3.6pt,,3.6pt">
                <w:txbxContent>
                  <w:p w14:paraId="26D63675" w14:textId="77777777" w:rsidR="002E060E" w:rsidRDefault="00285771">
                    <w:r>
                      <w:rPr>
                        <w:rFonts w:ascii="Tahoma"/>
                        <w:color w:val="00467F"/>
                        <w:sz w:val="52"/>
                        <w:szCs w:val="52"/>
                        <w:u w:color="00467F"/>
                      </w:rPr>
                      <w:t>COMUNICATO STAMPA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226907B" w14:textId="77777777" w:rsidR="002E060E" w:rsidRDefault="002E060E">
    <w:pPr>
      <w:pStyle w:val="Intestazione"/>
      <w:tabs>
        <w:tab w:val="clear" w:pos="9638"/>
        <w:tab w:val="right" w:pos="9612"/>
      </w:tabs>
    </w:pPr>
  </w:p>
  <w:p w14:paraId="3C817F6C" w14:textId="77777777" w:rsidR="002E060E" w:rsidRDefault="002E060E">
    <w:pPr>
      <w:pStyle w:val="Intestazione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44890"/>
    <w:multiLevelType w:val="hybridMultilevel"/>
    <w:tmpl w:val="98A0A348"/>
    <w:lvl w:ilvl="0" w:tplc="DBF29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02771"/>
    <w:multiLevelType w:val="hybridMultilevel"/>
    <w:tmpl w:val="B944E9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A105C0"/>
    <w:multiLevelType w:val="hybridMultilevel"/>
    <w:tmpl w:val="97D67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03266">
    <w:abstractNumId w:val="1"/>
  </w:num>
  <w:num w:numId="2" w16cid:durableId="1369523470">
    <w:abstractNumId w:val="2"/>
  </w:num>
  <w:num w:numId="3" w16cid:durableId="12039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86"/>
    <w:rsid w:val="00001DB9"/>
    <w:rsid w:val="00005CA4"/>
    <w:rsid w:val="00005F8C"/>
    <w:rsid w:val="00006BA3"/>
    <w:rsid w:val="000100E3"/>
    <w:rsid w:val="0001038E"/>
    <w:rsid w:val="0001223B"/>
    <w:rsid w:val="00012AAE"/>
    <w:rsid w:val="00014F32"/>
    <w:rsid w:val="0001542E"/>
    <w:rsid w:val="00020D1B"/>
    <w:rsid w:val="00021A59"/>
    <w:rsid w:val="00024152"/>
    <w:rsid w:val="000242D6"/>
    <w:rsid w:val="00024F99"/>
    <w:rsid w:val="00025F78"/>
    <w:rsid w:val="00031B50"/>
    <w:rsid w:val="00033D34"/>
    <w:rsid w:val="000360FA"/>
    <w:rsid w:val="000406FB"/>
    <w:rsid w:val="00045901"/>
    <w:rsid w:val="00046107"/>
    <w:rsid w:val="00046B5E"/>
    <w:rsid w:val="00055AD7"/>
    <w:rsid w:val="0006227D"/>
    <w:rsid w:val="00063680"/>
    <w:rsid w:val="00064048"/>
    <w:rsid w:val="0006556F"/>
    <w:rsid w:val="0006671D"/>
    <w:rsid w:val="00070D08"/>
    <w:rsid w:val="00070FFC"/>
    <w:rsid w:val="00071FBF"/>
    <w:rsid w:val="00075BDA"/>
    <w:rsid w:val="0007782F"/>
    <w:rsid w:val="0008105F"/>
    <w:rsid w:val="000810D5"/>
    <w:rsid w:val="0008197B"/>
    <w:rsid w:val="00082F0B"/>
    <w:rsid w:val="000834B4"/>
    <w:rsid w:val="00084611"/>
    <w:rsid w:val="00087E1F"/>
    <w:rsid w:val="00087F94"/>
    <w:rsid w:val="00090CBB"/>
    <w:rsid w:val="00094157"/>
    <w:rsid w:val="00095455"/>
    <w:rsid w:val="000955F9"/>
    <w:rsid w:val="0009646C"/>
    <w:rsid w:val="00096EAB"/>
    <w:rsid w:val="00097029"/>
    <w:rsid w:val="000A0E20"/>
    <w:rsid w:val="000A30A5"/>
    <w:rsid w:val="000A598C"/>
    <w:rsid w:val="000B24BB"/>
    <w:rsid w:val="000B38D3"/>
    <w:rsid w:val="000C298C"/>
    <w:rsid w:val="000D070B"/>
    <w:rsid w:val="000D2A01"/>
    <w:rsid w:val="000D59B7"/>
    <w:rsid w:val="000D7BCD"/>
    <w:rsid w:val="000D7E7F"/>
    <w:rsid w:val="000E30DC"/>
    <w:rsid w:val="000F24E6"/>
    <w:rsid w:val="000F4DBA"/>
    <w:rsid w:val="000F67A2"/>
    <w:rsid w:val="0010042B"/>
    <w:rsid w:val="0010060E"/>
    <w:rsid w:val="00101767"/>
    <w:rsid w:val="001017A4"/>
    <w:rsid w:val="001026F4"/>
    <w:rsid w:val="0010270A"/>
    <w:rsid w:val="00102F71"/>
    <w:rsid w:val="001031ED"/>
    <w:rsid w:val="00110F07"/>
    <w:rsid w:val="001154EC"/>
    <w:rsid w:val="0011764E"/>
    <w:rsid w:val="001254D6"/>
    <w:rsid w:val="0012559F"/>
    <w:rsid w:val="00126EA4"/>
    <w:rsid w:val="001341BA"/>
    <w:rsid w:val="00136B19"/>
    <w:rsid w:val="0014130B"/>
    <w:rsid w:val="00141723"/>
    <w:rsid w:val="00144358"/>
    <w:rsid w:val="00146524"/>
    <w:rsid w:val="0014676A"/>
    <w:rsid w:val="001516B6"/>
    <w:rsid w:val="001529C7"/>
    <w:rsid w:val="0015616C"/>
    <w:rsid w:val="00156437"/>
    <w:rsid w:val="001602D4"/>
    <w:rsid w:val="00161000"/>
    <w:rsid w:val="00162695"/>
    <w:rsid w:val="001647FA"/>
    <w:rsid w:val="001672B8"/>
    <w:rsid w:val="00170B09"/>
    <w:rsid w:val="00170CE5"/>
    <w:rsid w:val="001719AD"/>
    <w:rsid w:val="001732FE"/>
    <w:rsid w:val="00180ED1"/>
    <w:rsid w:val="00181736"/>
    <w:rsid w:val="00184F40"/>
    <w:rsid w:val="00193533"/>
    <w:rsid w:val="0019588D"/>
    <w:rsid w:val="001A4BCF"/>
    <w:rsid w:val="001A7375"/>
    <w:rsid w:val="001B0FF1"/>
    <w:rsid w:val="001B109C"/>
    <w:rsid w:val="001B1ACA"/>
    <w:rsid w:val="001B65B2"/>
    <w:rsid w:val="001C0015"/>
    <w:rsid w:val="001D1441"/>
    <w:rsid w:val="001D1D16"/>
    <w:rsid w:val="001D3B15"/>
    <w:rsid w:val="001D49AA"/>
    <w:rsid w:val="001D721D"/>
    <w:rsid w:val="001E0D07"/>
    <w:rsid w:val="001E1BFF"/>
    <w:rsid w:val="001E288A"/>
    <w:rsid w:val="001E2C06"/>
    <w:rsid w:val="001E42DD"/>
    <w:rsid w:val="001F1FF2"/>
    <w:rsid w:val="001F20DA"/>
    <w:rsid w:val="00201189"/>
    <w:rsid w:val="00203051"/>
    <w:rsid w:val="00210621"/>
    <w:rsid w:val="0021220F"/>
    <w:rsid w:val="00215631"/>
    <w:rsid w:val="00216D99"/>
    <w:rsid w:val="00221361"/>
    <w:rsid w:val="00227D79"/>
    <w:rsid w:val="00231D74"/>
    <w:rsid w:val="0023213C"/>
    <w:rsid w:val="002329C7"/>
    <w:rsid w:val="00234BAC"/>
    <w:rsid w:val="00236A1E"/>
    <w:rsid w:val="002407FF"/>
    <w:rsid w:val="00242849"/>
    <w:rsid w:val="00245654"/>
    <w:rsid w:val="00247C87"/>
    <w:rsid w:val="00253FE0"/>
    <w:rsid w:val="0025720F"/>
    <w:rsid w:val="00261804"/>
    <w:rsid w:val="00262670"/>
    <w:rsid w:val="002646E0"/>
    <w:rsid w:val="00265AE3"/>
    <w:rsid w:val="00266197"/>
    <w:rsid w:val="00266661"/>
    <w:rsid w:val="00270E91"/>
    <w:rsid w:val="0027487C"/>
    <w:rsid w:val="00275507"/>
    <w:rsid w:val="00276539"/>
    <w:rsid w:val="00280A9F"/>
    <w:rsid w:val="002832EB"/>
    <w:rsid w:val="00285216"/>
    <w:rsid w:val="00285771"/>
    <w:rsid w:val="00287ECE"/>
    <w:rsid w:val="00294E87"/>
    <w:rsid w:val="002A05D5"/>
    <w:rsid w:val="002A05F6"/>
    <w:rsid w:val="002A1B75"/>
    <w:rsid w:val="002A46C8"/>
    <w:rsid w:val="002A5E36"/>
    <w:rsid w:val="002A7995"/>
    <w:rsid w:val="002B56D2"/>
    <w:rsid w:val="002B72FE"/>
    <w:rsid w:val="002B7850"/>
    <w:rsid w:val="002C1DC7"/>
    <w:rsid w:val="002C2B3B"/>
    <w:rsid w:val="002C301A"/>
    <w:rsid w:val="002C3CCC"/>
    <w:rsid w:val="002C669A"/>
    <w:rsid w:val="002D1AF2"/>
    <w:rsid w:val="002D439C"/>
    <w:rsid w:val="002E060E"/>
    <w:rsid w:val="002E2E19"/>
    <w:rsid w:val="002E3AE3"/>
    <w:rsid w:val="002E641D"/>
    <w:rsid w:val="002F1CAA"/>
    <w:rsid w:val="002F3D6E"/>
    <w:rsid w:val="002F623B"/>
    <w:rsid w:val="00301B6B"/>
    <w:rsid w:val="00302666"/>
    <w:rsid w:val="00302DF2"/>
    <w:rsid w:val="00307D10"/>
    <w:rsid w:val="003130C7"/>
    <w:rsid w:val="003137B5"/>
    <w:rsid w:val="00313E28"/>
    <w:rsid w:val="00314139"/>
    <w:rsid w:val="0031675B"/>
    <w:rsid w:val="00320A4B"/>
    <w:rsid w:val="00324564"/>
    <w:rsid w:val="00325284"/>
    <w:rsid w:val="00325803"/>
    <w:rsid w:val="003258E7"/>
    <w:rsid w:val="00330498"/>
    <w:rsid w:val="00334FDA"/>
    <w:rsid w:val="00337402"/>
    <w:rsid w:val="0034335C"/>
    <w:rsid w:val="00345DEC"/>
    <w:rsid w:val="003500D0"/>
    <w:rsid w:val="00355200"/>
    <w:rsid w:val="003639E2"/>
    <w:rsid w:val="00364E20"/>
    <w:rsid w:val="003678CB"/>
    <w:rsid w:val="00367D1C"/>
    <w:rsid w:val="00370AE7"/>
    <w:rsid w:val="0037284D"/>
    <w:rsid w:val="00377474"/>
    <w:rsid w:val="00382FD2"/>
    <w:rsid w:val="00385918"/>
    <w:rsid w:val="00387154"/>
    <w:rsid w:val="003874CF"/>
    <w:rsid w:val="003876FE"/>
    <w:rsid w:val="00390D96"/>
    <w:rsid w:val="0039215F"/>
    <w:rsid w:val="0039274D"/>
    <w:rsid w:val="00393E17"/>
    <w:rsid w:val="003944B1"/>
    <w:rsid w:val="00395AEF"/>
    <w:rsid w:val="00396D1B"/>
    <w:rsid w:val="003A12D8"/>
    <w:rsid w:val="003A2A09"/>
    <w:rsid w:val="003A2D81"/>
    <w:rsid w:val="003A5CC9"/>
    <w:rsid w:val="003B1C9B"/>
    <w:rsid w:val="003B5D76"/>
    <w:rsid w:val="003B6872"/>
    <w:rsid w:val="003B6D93"/>
    <w:rsid w:val="003B7B6C"/>
    <w:rsid w:val="003B7D8F"/>
    <w:rsid w:val="003C400A"/>
    <w:rsid w:val="003C5A18"/>
    <w:rsid w:val="003C605D"/>
    <w:rsid w:val="003C6AA9"/>
    <w:rsid w:val="003C7841"/>
    <w:rsid w:val="003C7F92"/>
    <w:rsid w:val="003D1AC5"/>
    <w:rsid w:val="003D7267"/>
    <w:rsid w:val="003E13B8"/>
    <w:rsid w:val="003E3B67"/>
    <w:rsid w:val="003F0878"/>
    <w:rsid w:val="003F1CD2"/>
    <w:rsid w:val="003F1FDE"/>
    <w:rsid w:val="00400040"/>
    <w:rsid w:val="004029AA"/>
    <w:rsid w:val="004066C8"/>
    <w:rsid w:val="00406F29"/>
    <w:rsid w:val="00411446"/>
    <w:rsid w:val="004158B8"/>
    <w:rsid w:val="00415C11"/>
    <w:rsid w:val="00422896"/>
    <w:rsid w:val="00422D31"/>
    <w:rsid w:val="00424A96"/>
    <w:rsid w:val="0042566A"/>
    <w:rsid w:val="00430A31"/>
    <w:rsid w:val="00430CB1"/>
    <w:rsid w:val="00431251"/>
    <w:rsid w:val="0043376F"/>
    <w:rsid w:val="004370E4"/>
    <w:rsid w:val="004404CB"/>
    <w:rsid w:val="0044111E"/>
    <w:rsid w:val="00447296"/>
    <w:rsid w:val="004473CB"/>
    <w:rsid w:val="00453DC3"/>
    <w:rsid w:val="00456A58"/>
    <w:rsid w:val="00460FEE"/>
    <w:rsid w:val="004658E2"/>
    <w:rsid w:val="00471943"/>
    <w:rsid w:val="00473943"/>
    <w:rsid w:val="00481793"/>
    <w:rsid w:val="004848C3"/>
    <w:rsid w:val="00487FB2"/>
    <w:rsid w:val="004A0F93"/>
    <w:rsid w:val="004A148B"/>
    <w:rsid w:val="004A2008"/>
    <w:rsid w:val="004A3538"/>
    <w:rsid w:val="004B1685"/>
    <w:rsid w:val="004B2F7A"/>
    <w:rsid w:val="004B651E"/>
    <w:rsid w:val="004C03E8"/>
    <w:rsid w:val="004C17D2"/>
    <w:rsid w:val="004C45FF"/>
    <w:rsid w:val="004C55CA"/>
    <w:rsid w:val="004D1001"/>
    <w:rsid w:val="004D1591"/>
    <w:rsid w:val="004D3112"/>
    <w:rsid w:val="004D3985"/>
    <w:rsid w:val="004D4D19"/>
    <w:rsid w:val="004D6A92"/>
    <w:rsid w:val="004E0E29"/>
    <w:rsid w:val="004E441A"/>
    <w:rsid w:val="004E595A"/>
    <w:rsid w:val="004E760A"/>
    <w:rsid w:val="004F30DE"/>
    <w:rsid w:val="004F586C"/>
    <w:rsid w:val="00501DF2"/>
    <w:rsid w:val="005029DE"/>
    <w:rsid w:val="00503271"/>
    <w:rsid w:val="00510065"/>
    <w:rsid w:val="00516386"/>
    <w:rsid w:val="0052105A"/>
    <w:rsid w:val="005269D5"/>
    <w:rsid w:val="00526A46"/>
    <w:rsid w:val="00527961"/>
    <w:rsid w:val="00527E1B"/>
    <w:rsid w:val="00531BA9"/>
    <w:rsid w:val="005333DD"/>
    <w:rsid w:val="005364B1"/>
    <w:rsid w:val="00536B69"/>
    <w:rsid w:val="0053712F"/>
    <w:rsid w:val="00541E47"/>
    <w:rsid w:val="00543259"/>
    <w:rsid w:val="00543617"/>
    <w:rsid w:val="00544A05"/>
    <w:rsid w:val="00546B2E"/>
    <w:rsid w:val="005473D0"/>
    <w:rsid w:val="005473D4"/>
    <w:rsid w:val="00547472"/>
    <w:rsid w:val="005555C9"/>
    <w:rsid w:val="005556B9"/>
    <w:rsid w:val="00561041"/>
    <w:rsid w:val="00561B3B"/>
    <w:rsid w:val="00565990"/>
    <w:rsid w:val="00571AA2"/>
    <w:rsid w:val="0057412B"/>
    <w:rsid w:val="0058011D"/>
    <w:rsid w:val="00581CA3"/>
    <w:rsid w:val="00584106"/>
    <w:rsid w:val="00585ED3"/>
    <w:rsid w:val="0058765A"/>
    <w:rsid w:val="005903C1"/>
    <w:rsid w:val="00590494"/>
    <w:rsid w:val="00591171"/>
    <w:rsid w:val="005A1336"/>
    <w:rsid w:val="005A1806"/>
    <w:rsid w:val="005A2A7E"/>
    <w:rsid w:val="005A35C9"/>
    <w:rsid w:val="005B0D3B"/>
    <w:rsid w:val="005B4352"/>
    <w:rsid w:val="005B6A1E"/>
    <w:rsid w:val="005C130E"/>
    <w:rsid w:val="005C2026"/>
    <w:rsid w:val="005C605A"/>
    <w:rsid w:val="005C67BE"/>
    <w:rsid w:val="005D1D7A"/>
    <w:rsid w:val="005E18E4"/>
    <w:rsid w:val="005E29E4"/>
    <w:rsid w:val="005E59E5"/>
    <w:rsid w:val="005F0EEB"/>
    <w:rsid w:val="005F4554"/>
    <w:rsid w:val="005F5C79"/>
    <w:rsid w:val="00600B2B"/>
    <w:rsid w:val="00605121"/>
    <w:rsid w:val="006057E8"/>
    <w:rsid w:val="00606619"/>
    <w:rsid w:val="006072F5"/>
    <w:rsid w:val="00612820"/>
    <w:rsid w:val="00613C17"/>
    <w:rsid w:val="0061571C"/>
    <w:rsid w:val="006175CD"/>
    <w:rsid w:val="006207CD"/>
    <w:rsid w:val="00625625"/>
    <w:rsid w:val="00625BF4"/>
    <w:rsid w:val="00636A37"/>
    <w:rsid w:val="00642F88"/>
    <w:rsid w:val="0064313C"/>
    <w:rsid w:val="0064413A"/>
    <w:rsid w:val="0065240E"/>
    <w:rsid w:val="00652DFB"/>
    <w:rsid w:val="00654616"/>
    <w:rsid w:val="00655074"/>
    <w:rsid w:val="00656320"/>
    <w:rsid w:val="00663402"/>
    <w:rsid w:val="0066361B"/>
    <w:rsid w:val="00666C2B"/>
    <w:rsid w:val="0067167A"/>
    <w:rsid w:val="00671921"/>
    <w:rsid w:val="006746A2"/>
    <w:rsid w:val="00676336"/>
    <w:rsid w:val="00681F02"/>
    <w:rsid w:val="006971E7"/>
    <w:rsid w:val="00697510"/>
    <w:rsid w:val="00697A88"/>
    <w:rsid w:val="00697D7A"/>
    <w:rsid w:val="006A0014"/>
    <w:rsid w:val="006A0DAD"/>
    <w:rsid w:val="006A24E1"/>
    <w:rsid w:val="006A2794"/>
    <w:rsid w:val="006A3709"/>
    <w:rsid w:val="006A576F"/>
    <w:rsid w:val="006A6277"/>
    <w:rsid w:val="006A6CDD"/>
    <w:rsid w:val="006B1B9E"/>
    <w:rsid w:val="006B33E2"/>
    <w:rsid w:val="006B485D"/>
    <w:rsid w:val="006B4AA0"/>
    <w:rsid w:val="006B4BE0"/>
    <w:rsid w:val="006B4EA6"/>
    <w:rsid w:val="006B526C"/>
    <w:rsid w:val="006B7047"/>
    <w:rsid w:val="006C0C92"/>
    <w:rsid w:val="006C72C7"/>
    <w:rsid w:val="006D3873"/>
    <w:rsid w:val="006E501E"/>
    <w:rsid w:val="006F000C"/>
    <w:rsid w:val="006F0B74"/>
    <w:rsid w:val="006F0C43"/>
    <w:rsid w:val="006F5BFA"/>
    <w:rsid w:val="007005D1"/>
    <w:rsid w:val="007011FC"/>
    <w:rsid w:val="00701383"/>
    <w:rsid w:val="00701944"/>
    <w:rsid w:val="00703F3D"/>
    <w:rsid w:val="00705111"/>
    <w:rsid w:val="0071349D"/>
    <w:rsid w:val="00713E46"/>
    <w:rsid w:val="00716D16"/>
    <w:rsid w:val="007209CA"/>
    <w:rsid w:val="0072253E"/>
    <w:rsid w:val="007228EB"/>
    <w:rsid w:val="00725449"/>
    <w:rsid w:val="00725CD6"/>
    <w:rsid w:val="00726A2A"/>
    <w:rsid w:val="00731768"/>
    <w:rsid w:val="007355A9"/>
    <w:rsid w:val="007444CF"/>
    <w:rsid w:val="00745340"/>
    <w:rsid w:val="007464E4"/>
    <w:rsid w:val="00747D99"/>
    <w:rsid w:val="00752650"/>
    <w:rsid w:val="00754B02"/>
    <w:rsid w:val="00760B42"/>
    <w:rsid w:val="00763573"/>
    <w:rsid w:val="007655BE"/>
    <w:rsid w:val="00766CDB"/>
    <w:rsid w:val="00772346"/>
    <w:rsid w:val="007729BB"/>
    <w:rsid w:val="00775E6C"/>
    <w:rsid w:val="00776C7D"/>
    <w:rsid w:val="00777F3E"/>
    <w:rsid w:val="00780631"/>
    <w:rsid w:val="0078156B"/>
    <w:rsid w:val="007830F9"/>
    <w:rsid w:val="007860FA"/>
    <w:rsid w:val="00786806"/>
    <w:rsid w:val="0079133D"/>
    <w:rsid w:val="00794CAD"/>
    <w:rsid w:val="007A12DF"/>
    <w:rsid w:val="007A616A"/>
    <w:rsid w:val="007A70E0"/>
    <w:rsid w:val="007A78D5"/>
    <w:rsid w:val="007A7E09"/>
    <w:rsid w:val="007B2F85"/>
    <w:rsid w:val="007B3D3B"/>
    <w:rsid w:val="007B5ACD"/>
    <w:rsid w:val="007B6C12"/>
    <w:rsid w:val="007C1C50"/>
    <w:rsid w:val="007C4B31"/>
    <w:rsid w:val="007C7963"/>
    <w:rsid w:val="007C7A0D"/>
    <w:rsid w:val="007D39F7"/>
    <w:rsid w:val="007D5ABF"/>
    <w:rsid w:val="007D6779"/>
    <w:rsid w:val="007D7514"/>
    <w:rsid w:val="007E0D0B"/>
    <w:rsid w:val="007E40F8"/>
    <w:rsid w:val="007E738E"/>
    <w:rsid w:val="007F1FD7"/>
    <w:rsid w:val="007F2653"/>
    <w:rsid w:val="007F27A2"/>
    <w:rsid w:val="007F2ED8"/>
    <w:rsid w:val="007F4AE0"/>
    <w:rsid w:val="007F4C98"/>
    <w:rsid w:val="007F71F0"/>
    <w:rsid w:val="00802593"/>
    <w:rsid w:val="008032F8"/>
    <w:rsid w:val="00811466"/>
    <w:rsid w:val="00816D04"/>
    <w:rsid w:val="008171AD"/>
    <w:rsid w:val="008222D6"/>
    <w:rsid w:val="00822D4F"/>
    <w:rsid w:val="00823FAC"/>
    <w:rsid w:val="00824371"/>
    <w:rsid w:val="00824F18"/>
    <w:rsid w:val="00830236"/>
    <w:rsid w:val="00833676"/>
    <w:rsid w:val="008337D3"/>
    <w:rsid w:val="00833A30"/>
    <w:rsid w:val="00836A7E"/>
    <w:rsid w:val="00837388"/>
    <w:rsid w:val="00837413"/>
    <w:rsid w:val="0084054D"/>
    <w:rsid w:val="00841251"/>
    <w:rsid w:val="008441EA"/>
    <w:rsid w:val="00851D0D"/>
    <w:rsid w:val="00853DA0"/>
    <w:rsid w:val="0085772B"/>
    <w:rsid w:val="008716A1"/>
    <w:rsid w:val="00871745"/>
    <w:rsid w:val="00871EFE"/>
    <w:rsid w:val="008872B5"/>
    <w:rsid w:val="008929D3"/>
    <w:rsid w:val="00892F79"/>
    <w:rsid w:val="00896FDE"/>
    <w:rsid w:val="008A2E88"/>
    <w:rsid w:val="008A3789"/>
    <w:rsid w:val="008A5C6C"/>
    <w:rsid w:val="008B1C94"/>
    <w:rsid w:val="008B2712"/>
    <w:rsid w:val="008B38B8"/>
    <w:rsid w:val="008B779C"/>
    <w:rsid w:val="008C3A51"/>
    <w:rsid w:val="008C7226"/>
    <w:rsid w:val="008D0629"/>
    <w:rsid w:val="008D5CEE"/>
    <w:rsid w:val="008D784B"/>
    <w:rsid w:val="008E4D55"/>
    <w:rsid w:val="008F0176"/>
    <w:rsid w:val="008F53D8"/>
    <w:rsid w:val="008F6A0F"/>
    <w:rsid w:val="008F6F76"/>
    <w:rsid w:val="00901E4A"/>
    <w:rsid w:val="009021AE"/>
    <w:rsid w:val="00903A98"/>
    <w:rsid w:val="00910C6B"/>
    <w:rsid w:val="009119B6"/>
    <w:rsid w:val="00911D72"/>
    <w:rsid w:val="00914289"/>
    <w:rsid w:val="00915B1B"/>
    <w:rsid w:val="009169F7"/>
    <w:rsid w:val="00923AA3"/>
    <w:rsid w:val="009263D1"/>
    <w:rsid w:val="009272A5"/>
    <w:rsid w:val="009278E0"/>
    <w:rsid w:val="00932688"/>
    <w:rsid w:val="00933CC8"/>
    <w:rsid w:val="0093681F"/>
    <w:rsid w:val="00937BB6"/>
    <w:rsid w:val="00937EFC"/>
    <w:rsid w:val="009468A5"/>
    <w:rsid w:val="00946B41"/>
    <w:rsid w:val="00951961"/>
    <w:rsid w:val="0095484B"/>
    <w:rsid w:val="00954995"/>
    <w:rsid w:val="00962D3E"/>
    <w:rsid w:val="0097521B"/>
    <w:rsid w:val="009913E4"/>
    <w:rsid w:val="00992EE4"/>
    <w:rsid w:val="00997B7F"/>
    <w:rsid w:val="009A5880"/>
    <w:rsid w:val="009A7D1D"/>
    <w:rsid w:val="009B22F2"/>
    <w:rsid w:val="009B374B"/>
    <w:rsid w:val="009B44E5"/>
    <w:rsid w:val="009B5B1D"/>
    <w:rsid w:val="009B60FD"/>
    <w:rsid w:val="009C2B67"/>
    <w:rsid w:val="009C2C8F"/>
    <w:rsid w:val="009C4F1B"/>
    <w:rsid w:val="009C7199"/>
    <w:rsid w:val="009D4EC6"/>
    <w:rsid w:val="009D5C21"/>
    <w:rsid w:val="009D6A6F"/>
    <w:rsid w:val="009D7012"/>
    <w:rsid w:val="009E2128"/>
    <w:rsid w:val="009E28D3"/>
    <w:rsid w:val="009E32DC"/>
    <w:rsid w:val="009F532E"/>
    <w:rsid w:val="009F6419"/>
    <w:rsid w:val="009F74AD"/>
    <w:rsid w:val="00A010B0"/>
    <w:rsid w:val="00A24374"/>
    <w:rsid w:val="00A33D23"/>
    <w:rsid w:val="00A33FC1"/>
    <w:rsid w:val="00A40226"/>
    <w:rsid w:val="00A4028B"/>
    <w:rsid w:val="00A42407"/>
    <w:rsid w:val="00A42A7C"/>
    <w:rsid w:val="00A461E5"/>
    <w:rsid w:val="00A50AC1"/>
    <w:rsid w:val="00A52008"/>
    <w:rsid w:val="00A528D1"/>
    <w:rsid w:val="00A54201"/>
    <w:rsid w:val="00A54452"/>
    <w:rsid w:val="00A54564"/>
    <w:rsid w:val="00A54979"/>
    <w:rsid w:val="00A57FBD"/>
    <w:rsid w:val="00A600CB"/>
    <w:rsid w:val="00A61D7F"/>
    <w:rsid w:val="00A636CD"/>
    <w:rsid w:val="00A64905"/>
    <w:rsid w:val="00A666C9"/>
    <w:rsid w:val="00A67498"/>
    <w:rsid w:val="00A72701"/>
    <w:rsid w:val="00A75128"/>
    <w:rsid w:val="00A822E1"/>
    <w:rsid w:val="00A84998"/>
    <w:rsid w:val="00A85947"/>
    <w:rsid w:val="00AA0F81"/>
    <w:rsid w:val="00AA35BE"/>
    <w:rsid w:val="00AA4D22"/>
    <w:rsid w:val="00AA662E"/>
    <w:rsid w:val="00AA6945"/>
    <w:rsid w:val="00AB0A6E"/>
    <w:rsid w:val="00AB1F23"/>
    <w:rsid w:val="00AB3AB2"/>
    <w:rsid w:val="00AB53D1"/>
    <w:rsid w:val="00AB5D08"/>
    <w:rsid w:val="00AB66F0"/>
    <w:rsid w:val="00AB76B8"/>
    <w:rsid w:val="00AC0E8B"/>
    <w:rsid w:val="00AC5ED8"/>
    <w:rsid w:val="00AD17BC"/>
    <w:rsid w:val="00AD1B03"/>
    <w:rsid w:val="00AD3686"/>
    <w:rsid w:val="00AD4F1B"/>
    <w:rsid w:val="00AE0546"/>
    <w:rsid w:val="00AE1B81"/>
    <w:rsid w:val="00AE2652"/>
    <w:rsid w:val="00AE3217"/>
    <w:rsid w:val="00AE77D7"/>
    <w:rsid w:val="00AF14D4"/>
    <w:rsid w:val="00AF40C8"/>
    <w:rsid w:val="00AF7DE8"/>
    <w:rsid w:val="00AF7F09"/>
    <w:rsid w:val="00B012D4"/>
    <w:rsid w:val="00B0237A"/>
    <w:rsid w:val="00B10769"/>
    <w:rsid w:val="00B21E4F"/>
    <w:rsid w:val="00B2399A"/>
    <w:rsid w:val="00B23C7A"/>
    <w:rsid w:val="00B23CD7"/>
    <w:rsid w:val="00B24000"/>
    <w:rsid w:val="00B250D6"/>
    <w:rsid w:val="00B27067"/>
    <w:rsid w:val="00B27D70"/>
    <w:rsid w:val="00B30A46"/>
    <w:rsid w:val="00B30A75"/>
    <w:rsid w:val="00B36E55"/>
    <w:rsid w:val="00B418A9"/>
    <w:rsid w:val="00B41E28"/>
    <w:rsid w:val="00B443B8"/>
    <w:rsid w:val="00B501C2"/>
    <w:rsid w:val="00B51C08"/>
    <w:rsid w:val="00B53FCA"/>
    <w:rsid w:val="00B5565E"/>
    <w:rsid w:val="00B576C7"/>
    <w:rsid w:val="00B6123F"/>
    <w:rsid w:val="00B63B74"/>
    <w:rsid w:val="00B64FB6"/>
    <w:rsid w:val="00B65929"/>
    <w:rsid w:val="00B67E31"/>
    <w:rsid w:val="00B71E5A"/>
    <w:rsid w:val="00B72B72"/>
    <w:rsid w:val="00B749E1"/>
    <w:rsid w:val="00B779A4"/>
    <w:rsid w:val="00B80E34"/>
    <w:rsid w:val="00B814AD"/>
    <w:rsid w:val="00B81BF2"/>
    <w:rsid w:val="00B82D85"/>
    <w:rsid w:val="00B863E4"/>
    <w:rsid w:val="00B871B5"/>
    <w:rsid w:val="00B90B4A"/>
    <w:rsid w:val="00B912CD"/>
    <w:rsid w:val="00B94E78"/>
    <w:rsid w:val="00B94F82"/>
    <w:rsid w:val="00B96A79"/>
    <w:rsid w:val="00BA024F"/>
    <w:rsid w:val="00BA3CF0"/>
    <w:rsid w:val="00BA5CEB"/>
    <w:rsid w:val="00BA5F51"/>
    <w:rsid w:val="00BA7711"/>
    <w:rsid w:val="00BA7A79"/>
    <w:rsid w:val="00BB158D"/>
    <w:rsid w:val="00BB26E1"/>
    <w:rsid w:val="00BB5122"/>
    <w:rsid w:val="00BC3573"/>
    <w:rsid w:val="00BC62C4"/>
    <w:rsid w:val="00BC6995"/>
    <w:rsid w:val="00BD1E94"/>
    <w:rsid w:val="00BD4803"/>
    <w:rsid w:val="00BD51C0"/>
    <w:rsid w:val="00BD735E"/>
    <w:rsid w:val="00BD76F7"/>
    <w:rsid w:val="00BE2368"/>
    <w:rsid w:val="00BE5641"/>
    <w:rsid w:val="00BF0AF5"/>
    <w:rsid w:val="00BF2E66"/>
    <w:rsid w:val="00C1236C"/>
    <w:rsid w:val="00C12895"/>
    <w:rsid w:val="00C15A2F"/>
    <w:rsid w:val="00C1621F"/>
    <w:rsid w:val="00C1636C"/>
    <w:rsid w:val="00C2131C"/>
    <w:rsid w:val="00C23D35"/>
    <w:rsid w:val="00C337A3"/>
    <w:rsid w:val="00C35676"/>
    <w:rsid w:val="00C35F08"/>
    <w:rsid w:val="00C3672C"/>
    <w:rsid w:val="00C369D1"/>
    <w:rsid w:val="00C40642"/>
    <w:rsid w:val="00C46CA0"/>
    <w:rsid w:val="00C502F2"/>
    <w:rsid w:val="00C50CEC"/>
    <w:rsid w:val="00C51227"/>
    <w:rsid w:val="00C55EE1"/>
    <w:rsid w:val="00C60774"/>
    <w:rsid w:val="00C62432"/>
    <w:rsid w:val="00C62512"/>
    <w:rsid w:val="00C63E9F"/>
    <w:rsid w:val="00C73BC2"/>
    <w:rsid w:val="00C74FDB"/>
    <w:rsid w:val="00C753A2"/>
    <w:rsid w:val="00C803E6"/>
    <w:rsid w:val="00C809F3"/>
    <w:rsid w:val="00C816BB"/>
    <w:rsid w:val="00C86017"/>
    <w:rsid w:val="00C909EE"/>
    <w:rsid w:val="00C90B83"/>
    <w:rsid w:val="00C90F6F"/>
    <w:rsid w:val="00C913BD"/>
    <w:rsid w:val="00C915D5"/>
    <w:rsid w:val="00C9191A"/>
    <w:rsid w:val="00C91D9A"/>
    <w:rsid w:val="00CA2C47"/>
    <w:rsid w:val="00CA3C67"/>
    <w:rsid w:val="00CA7F3F"/>
    <w:rsid w:val="00CC08E7"/>
    <w:rsid w:val="00CC16E4"/>
    <w:rsid w:val="00CC231F"/>
    <w:rsid w:val="00CC6C01"/>
    <w:rsid w:val="00CC6D82"/>
    <w:rsid w:val="00CD04D3"/>
    <w:rsid w:val="00CD058C"/>
    <w:rsid w:val="00CD1B0C"/>
    <w:rsid w:val="00CD1DEF"/>
    <w:rsid w:val="00CD2DC6"/>
    <w:rsid w:val="00CD38EB"/>
    <w:rsid w:val="00CD45FF"/>
    <w:rsid w:val="00CD79F7"/>
    <w:rsid w:val="00CE2EA9"/>
    <w:rsid w:val="00CE2F8B"/>
    <w:rsid w:val="00CE3286"/>
    <w:rsid w:val="00CF1C66"/>
    <w:rsid w:val="00CF279D"/>
    <w:rsid w:val="00CF2D47"/>
    <w:rsid w:val="00CF3A57"/>
    <w:rsid w:val="00CF5262"/>
    <w:rsid w:val="00CF57E6"/>
    <w:rsid w:val="00CF5BA3"/>
    <w:rsid w:val="00CF5D53"/>
    <w:rsid w:val="00CF786B"/>
    <w:rsid w:val="00CF79E9"/>
    <w:rsid w:val="00D024C2"/>
    <w:rsid w:val="00D0441B"/>
    <w:rsid w:val="00D11246"/>
    <w:rsid w:val="00D13C78"/>
    <w:rsid w:val="00D142BB"/>
    <w:rsid w:val="00D24224"/>
    <w:rsid w:val="00D25FAF"/>
    <w:rsid w:val="00D31D03"/>
    <w:rsid w:val="00D34BA1"/>
    <w:rsid w:val="00D44096"/>
    <w:rsid w:val="00D46304"/>
    <w:rsid w:val="00D4669E"/>
    <w:rsid w:val="00D47127"/>
    <w:rsid w:val="00D47DFE"/>
    <w:rsid w:val="00D54EE6"/>
    <w:rsid w:val="00D5527F"/>
    <w:rsid w:val="00D55A73"/>
    <w:rsid w:val="00D626F8"/>
    <w:rsid w:val="00D629E7"/>
    <w:rsid w:val="00D65547"/>
    <w:rsid w:val="00D66F34"/>
    <w:rsid w:val="00D66F40"/>
    <w:rsid w:val="00D67C7F"/>
    <w:rsid w:val="00D72117"/>
    <w:rsid w:val="00D7325C"/>
    <w:rsid w:val="00D7759B"/>
    <w:rsid w:val="00D80B7D"/>
    <w:rsid w:val="00D813DC"/>
    <w:rsid w:val="00D8212F"/>
    <w:rsid w:val="00D83735"/>
    <w:rsid w:val="00D83AB1"/>
    <w:rsid w:val="00D83ADE"/>
    <w:rsid w:val="00D86449"/>
    <w:rsid w:val="00D90CF2"/>
    <w:rsid w:val="00D931ED"/>
    <w:rsid w:val="00DA0A92"/>
    <w:rsid w:val="00DA10BC"/>
    <w:rsid w:val="00DA1A4D"/>
    <w:rsid w:val="00DA26A0"/>
    <w:rsid w:val="00DA3FCD"/>
    <w:rsid w:val="00DA4B4C"/>
    <w:rsid w:val="00DA60C7"/>
    <w:rsid w:val="00DB326D"/>
    <w:rsid w:val="00DB3A4B"/>
    <w:rsid w:val="00DB434D"/>
    <w:rsid w:val="00DB7869"/>
    <w:rsid w:val="00DC2359"/>
    <w:rsid w:val="00DC38BF"/>
    <w:rsid w:val="00DC4BC8"/>
    <w:rsid w:val="00DC59DA"/>
    <w:rsid w:val="00DC697C"/>
    <w:rsid w:val="00DD0595"/>
    <w:rsid w:val="00DD2225"/>
    <w:rsid w:val="00DD3641"/>
    <w:rsid w:val="00DD5548"/>
    <w:rsid w:val="00DD6BDF"/>
    <w:rsid w:val="00DE3318"/>
    <w:rsid w:val="00DE3A3F"/>
    <w:rsid w:val="00DE6B22"/>
    <w:rsid w:val="00DF2F63"/>
    <w:rsid w:val="00DF36A5"/>
    <w:rsid w:val="00DF7BB6"/>
    <w:rsid w:val="00E01A2B"/>
    <w:rsid w:val="00E04203"/>
    <w:rsid w:val="00E05E0B"/>
    <w:rsid w:val="00E0742F"/>
    <w:rsid w:val="00E07AD8"/>
    <w:rsid w:val="00E10B09"/>
    <w:rsid w:val="00E15C02"/>
    <w:rsid w:val="00E1725F"/>
    <w:rsid w:val="00E17C2B"/>
    <w:rsid w:val="00E23CEA"/>
    <w:rsid w:val="00E245D7"/>
    <w:rsid w:val="00E26510"/>
    <w:rsid w:val="00E267A5"/>
    <w:rsid w:val="00E26D9D"/>
    <w:rsid w:val="00E27D52"/>
    <w:rsid w:val="00E3021B"/>
    <w:rsid w:val="00E320F0"/>
    <w:rsid w:val="00E327B5"/>
    <w:rsid w:val="00E32EAF"/>
    <w:rsid w:val="00E3305F"/>
    <w:rsid w:val="00E35890"/>
    <w:rsid w:val="00E3608E"/>
    <w:rsid w:val="00E414DD"/>
    <w:rsid w:val="00E4389F"/>
    <w:rsid w:val="00E44B30"/>
    <w:rsid w:val="00E45711"/>
    <w:rsid w:val="00E46E17"/>
    <w:rsid w:val="00E53664"/>
    <w:rsid w:val="00E54B98"/>
    <w:rsid w:val="00E628E8"/>
    <w:rsid w:val="00E64D29"/>
    <w:rsid w:val="00E6531D"/>
    <w:rsid w:val="00E67C00"/>
    <w:rsid w:val="00E71847"/>
    <w:rsid w:val="00E745BC"/>
    <w:rsid w:val="00E777ED"/>
    <w:rsid w:val="00E77B28"/>
    <w:rsid w:val="00E80998"/>
    <w:rsid w:val="00E80EB5"/>
    <w:rsid w:val="00E815BE"/>
    <w:rsid w:val="00E81FF3"/>
    <w:rsid w:val="00E82CCB"/>
    <w:rsid w:val="00E83898"/>
    <w:rsid w:val="00E873EF"/>
    <w:rsid w:val="00E91700"/>
    <w:rsid w:val="00E9218A"/>
    <w:rsid w:val="00E9607F"/>
    <w:rsid w:val="00EA160F"/>
    <w:rsid w:val="00EA1DA0"/>
    <w:rsid w:val="00EA2B12"/>
    <w:rsid w:val="00EA4C06"/>
    <w:rsid w:val="00EA7723"/>
    <w:rsid w:val="00EB1B7E"/>
    <w:rsid w:val="00EC30B4"/>
    <w:rsid w:val="00EC6393"/>
    <w:rsid w:val="00ED2067"/>
    <w:rsid w:val="00ED6E83"/>
    <w:rsid w:val="00EE43B4"/>
    <w:rsid w:val="00EE4AB8"/>
    <w:rsid w:val="00EE54DA"/>
    <w:rsid w:val="00EE5BEF"/>
    <w:rsid w:val="00EE6326"/>
    <w:rsid w:val="00EE7A87"/>
    <w:rsid w:val="00EF442B"/>
    <w:rsid w:val="00EF4E93"/>
    <w:rsid w:val="00EF513D"/>
    <w:rsid w:val="00EF56F1"/>
    <w:rsid w:val="00EF577D"/>
    <w:rsid w:val="00EF72B7"/>
    <w:rsid w:val="00F01934"/>
    <w:rsid w:val="00F0271A"/>
    <w:rsid w:val="00F03E68"/>
    <w:rsid w:val="00F06BB0"/>
    <w:rsid w:val="00F12673"/>
    <w:rsid w:val="00F15780"/>
    <w:rsid w:val="00F16A1C"/>
    <w:rsid w:val="00F20BDC"/>
    <w:rsid w:val="00F27806"/>
    <w:rsid w:val="00F3082F"/>
    <w:rsid w:val="00F31418"/>
    <w:rsid w:val="00F32D0F"/>
    <w:rsid w:val="00F3322E"/>
    <w:rsid w:val="00F349B5"/>
    <w:rsid w:val="00F4245E"/>
    <w:rsid w:val="00F43C25"/>
    <w:rsid w:val="00F43C9F"/>
    <w:rsid w:val="00F44109"/>
    <w:rsid w:val="00F51F26"/>
    <w:rsid w:val="00F54B0C"/>
    <w:rsid w:val="00F54F92"/>
    <w:rsid w:val="00F56628"/>
    <w:rsid w:val="00F57FA4"/>
    <w:rsid w:val="00F64B7F"/>
    <w:rsid w:val="00F65F2C"/>
    <w:rsid w:val="00F70804"/>
    <w:rsid w:val="00F74330"/>
    <w:rsid w:val="00F75AE3"/>
    <w:rsid w:val="00F824CE"/>
    <w:rsid w:val="00F93301"/>
    <w:rsid w:val="00FA0903"/>
    <w:rsid w:val="00FA0E77"/>
    <w:rsid w:val="00FA3E6A"/>
    <w:rsid w:val="00FA4146"/>
    <w:rsid w:val="00FA4873"/>
    <w:rsid w:val="00FA4DB7"/>
    <w:rsid w:val="00FA5781"/>
    <w:rsid w:val="00FA6A76"/>
    <w:rsid w:val="00FB442A"/>
    <w:rsid w:val="00FC03FD"/>
    <w:rsid w:val="00FC0B0C"/>
    <w:rsid w:val="00FC1E30"/>
    <w:rsid w:val="00FC2B1C"/>
    <w:rsid w:val="00FC36E4"/>
    <w:rsid w:val="00FC7C0B"/>
    <w:rsid w:val="00FE4C40"/>
    <w:rsid w:val="00FE5806"/>
    <w:rsid w:val="00FE6EED"/>
    <w:rsid w:val="00FE7E32"/>
    <w:rsid w:val="00FF12F8"/>
    <w:rsid w:val="00FF43DB"/>
    <w:rsid w:val="00FF45B8"/>
    <w:rsid w:val="00FF4FE2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D3A7"/>
  <w15:docId w15:val="{052D25B5-D221-5D4C-B84E-92D5084D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59B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59B7"/>
    <w:rPr>
      <w:u w:val="single"/>
    </w:rPr>
  </w:style>
  <w:style w:type="table" w:customStyle="1" w:styleId="TableNormal">
    <w:name w:val="Table Normal"/>
    <w:rsid w:val="000D59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D59B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Intestazione">
    <w:name w:val="header"/>
    <w:rsid w:val="000D59B7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rsid w:val="000D59B7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essunaspaziatura">
    <w:name w:val="No Spacing"/>
    <w:rsid w:val="000D59B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0D59B7"/>
    <w:rPr>
      <w:color w:val="0000FF"/>
      <w:u w:val="single" w:color="0000FF"/>
    </w:rPr>
  </w:style>
  <w:style w:type="character" w:customStyle="1" w:styleId="Hyperlink0">
    <w:name w:val="Hyperlink.0"/>
    <w:basedOn w:val="Link"/>
    <w:rsid w:val="000D59B7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533"/>
    <w:rPr>
      <w:rFonts w:ascii="Segoe UI" w:eastAsia="Calibri" w:hAnsi="Segoe UI" w:cs="Segoe UI"/>
      <w:color w:val="000000"/>
      <w:sz w:val="18"/>
      <w:szCs w:val="18"/>
      <w:u w:color="00000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636C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2E1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B56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6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6D2"/>
    <w:rPr>
      <w:rFonts w:ascii="Calibri" w:eastAsia="Calibri" w:hAnsi="Calibri" w:cs="Calibri"/>
      <w:color w:val="000000"/>
      <w:u w:color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56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56D2"/>
    <w:rPr>
      <w:rFonts w:ascii="Calibri" w:eastAsia="Calibri" w:hAnsi="Calibri" w:cs="Calibri"/>
      <w:b/>
      <w:bCs/>
      <w:color w:val="000000"/>
      <w:u w:color="00000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E67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theme="minorBidi"/>
      <w:color w:val="auto"/>
      <w:szCs w:val="21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7C00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customStyle="1" w:styleId="apple-converted-space">
    <w:name w:val="apple-converted-space"/>
    <w:basedOn w:val="Carpredefinitoparagrafo"/>
    <w:rsid w:val="00E267A5"/>
  </w:style>
  <w:style w:type="paragraph" w:customStyle="1" w:styleId="Default">
    <w:name w:val="Default"/>
    <w:rsid w:val="00527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1FD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559F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EC3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customStyle="1" w:styleId="Standard">
    <w:name w:val="Standard"/>
    <w:rsid w:val="0006556F"/>
    <w:pPr>
      <w:widowControl w:val="0"/>
      <w:suppressAutoHyphens/>
      <w:spacing w:after="200" w:line="276" w:lineRule="auto"/>
    </w:pPr>
    <w:rPr>
      <w:rFonts w:ascii="Calibri" w:hAnsi="Calibri" w:cs="Arial Unicode MS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7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ascale@mediatych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maso.tafi@mediatyche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4D5D-1BF0-485B-870F-873592C1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Marzia Risa</cp:lastModifiedBy>
  <cp:revision>6</cp:revision>
  <cp:lastPrinted>2022-06-07T16:28:00Z</cp:lastPrinted>
  <dcterms:created xsi:type="dcterms:W3CDTF">2022-06-07T16:02:00Z</dcterms:created>
  <dcterms:modified xsi:type="dcterms:W3CDTF">2022-06-07T17:00:00Z</dcterms:modified>
</cp:coreProperties>
</file>